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30039" w14:textId="77777777" w:rsidR="0000223D" w:rsidRDefault="0000223D">
      <w:pPr>
        <w:spacing w:before="40" w:after="40"/>
      </w:pPr>
    </w:p>
    <w:tbl>
      <w:tblPr>
        <w:tblW w:w="9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506"/>
      </w:tblGrid>
      <w:tr w:rsidR="0000223D" w14:paraId="4BC1AC37" w14:textId="77777777">
        <w:tc>
          <w:tcPr>
            <w:tcW w:w="950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C5F2D"/>
            <w:tcMar>
              <w:top w:w="160" w:type="dxa"/>
              <w:left w:w="240" w:type="dxa"/>
              <w:bottom w:w="160" w:type="dxa"/>
              <w:right w:w="240" w:type="dxa"/>
            </w:tcMar>
          </w:tcPr>
          <w:p w14:paraId="40BC5676" w14:textId="501471AA" w:rsidR="0000223D" w:rsidRDefault="00000000">
            <w:pPr>
              <w:spacing w:after="60"/>
            </w:pPr>
            <w:r>
              <w:rPr>
                <w:rFonts w:ascii="Arial" w:eastAsia="Arial" w:hAnsi="Arial" w:cs="Arial"/>
                <w:b/>
                <w:bCs/>
                <w:color w:val="FFFFFF"/>
                <w:spacing w:val="60"/>
                <w:sz w:val="18"/>
                <w:szCs w:val="18"/>
              </w:rPr>
              <w:t>MODULE F</w:t>
            </w:r>
            <w:proofErr w:type="gramStart"/>
            <w:r>
              <w:rPr>
                <w:rFonts w:ascii="Arial" w:eastAsia="Arial" w:hAnsi="Arial" w:cs="Arial"/>
                <w:b/>
                <w:bCs/>
                <w:color w:val="FFFFFF"/>
                <w:spacing w:val="60"/>
                <w:sz w:val="18"/>
                <w:szCs w:val="18"/>
              </w:rPr>
              <w:t>0</w:t>
            </w:r>
            <w:r w:rsidR="00926C6F">
              <w:rPr>
                <w:rFonts w:ascii="Arial" w:eastAsia="Arial" w:hAnsi="Arial" w:cs="Arial"/>
                <w:b/>
                <w:bCs/>
                <w:color w:val="FFFFFF"/>
                <w:spacing w:val="60"/>
                <w:sz w:val="18"/>
                <w:szCs w:val="18"/>
              </w:rPr>
              <w:t>9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60"/>
                <w:sz w:val="18"/>
                <w:szCs w:val="18"/>
              </w:rPr>
              <w:t xml:space="preserve">  —</w:t>
            </w:r>
            <w:proofErr w:type="gramEnd"/>
            <w:r>
              <w:rPr>
                <w:rFonts w:ascii="Arial" w:eastAsia="Arial" w:hAnsi="Arial" w:cs="Arial"/>
                <w:b/>
                <w:bCs/>
                <w:color w:val="FFFFFF"/>
                <w:spacing w:val="60"/>
                <w:sz w:val="18"/>
                <w:szCs w:val="18"/>
              </w:rPr>
              <w:t xml:space="preserve">  NIVEAU </w:t>
            </w:r>
            <w:proofErr w:type="gramStart"/>
            <w:r>
              <w:rPr>
                <w:rFonts w:ascii="Arial" w:eastAsia="Arial" w:hAnsi="Arial" w:cs="Arial"/>
                <w:b/>
                <w:bCs/>
                <w:color w:val="FFFFFF"/>
                <w:spacing w:val="60"/>
                <w:sz w:val="18"/>
                <w:szCs w:val="18"/>
              </w:rPr>
              <w:t>2  —</w:t>
            </w:r>
            <w:proofErr w:type="gramEnd"/>
            <w:r>
              <w:rPr>
                <w:rFonts w:ascii="Arial" w:eastAsia="Arial" w:hAnsi="Arial" w:cs="Arial"/>
                <w:b/>
                <w:bCs/>
                <w:color w:val="FFFFFF"/>
                <w:spacing w:val="60"/>
                <w:sz w:val="18"/>
                <w:szCs w:val="18"/>
              </w:rPr>
              <w:t xml:space="preserve">  2 JOURS</w:t>
            </w:r>
          </w:p>
          <w:p w14:paraId="144DB8D9" w14:textId="77777777" w:rsidR="0000223D" w:rsidRDefault="00000000">
            <w:pPr>
              <w:spacing w:after="60"/>
            </w:pPr>
            <w:r>
              <w:rPr>
                <w:rFonts w:ascii="Arial" w:eastAsia="Arial" w:hAnsi="Arial" w:cs="Arial"/>
                <w:b/>
                <w:bCs/>
                <w:color w:val="FFFFFF"/>
                <w:sz w:val="38"/>
                <w:szCs w:val="38"/>
              </w:rPr>
              <w:t>Management interculturel</w:t>
            </w:r>
          </w:p>
          <w:p w14:paraId="04B9175B" w14:textId="77777777" w:rsidR="0000223D" w:rsidRDefault="00000000">
            <w:r>
              <w:rPr>
                <w:rFonts w:ascii="Arial" w:eastAsia="Arial" w:hAnsi="Arial" w:cs="Arial"/>
                <w:color w:val="02C39A"/>
                <w:sz w:val="22"/>
                <w:szCs w:val="22"/>
              </w:rPr>
              <w:t>Intégrer &amp; valoriser la diversité dans vos équipes médicales</w:t>
            </w:r>
          </w:p>
        </w:tc>
      </w:tr>
    </w:tbl>
    <w:p w14:paraId="5FF88F9F" w14:textId="77777777" w:rsidR="0000223D" w:rsidRDefault="0000223D">
      <w:pPr>
        <w:spacing w:before="40" w:after="40"/>
      </w:pPr>
    </w:p>
    <w:tbl>
      <w:tblPr>
        <w:tblW w:w="9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68"/>
        <w:gridCol w:w="3169"/>
        <w:gridCol w:w="3169"/>
      </w:tblGrid>
      <w:tr w:rsidR="0000223D" w14:paraId="1DCF5E7B" w14:textId="77777777">
        <w:trPr>
          <w:tblHeader/>
        </w:trPr>
        <w:tc>
          <w:tcPr>
            <w:tcW w:w="316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A2342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DAAB834" w14:textId="77777777" w:rsidR="0000223D" w:rsidRDefault="00000000">
            <w:pPr>
              <w:jc w:val="center"/>
            </w:pPr>
            <w:proofErr w:type="gramStart"/>
            <w:r>
              <w:rPr>
                <w:rFonts w:ascii="Arial" w:eastAsia="Arial" w:hAnsi="Arial" w:cs="Arial"/>
                <w:b/>
                <w:bCs/>
                <w:color w:val="02C39A"/>
              </w:rPr>
              <w:t>👥  Public</w:t>
            </w:r>
            <w:proofErr w:type="gramEnd"/>
            <w:r>
              <w:rPr>
                <w:rFonts w:ascii="Arial" w:eastAsia="Arial" w:hAnsi="Arial" w:cs="Arial"/>
                <w:b/>
                <w:bCs/>
                <w:color w:val="02C39A"/>
              </w:rPr>
              <w:t xml:space="preserve"> cible</w:t>
            </w:r>
          </w:p>
        </w:tc>
        <w:tc>
          <w:tcPr>
            <w:tcW w:w="316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A2342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9697CE0" w14:textId="77777777" w:rsidR="0000223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2C39A"/>
              </w:rPr>
              <w:t>⏱  Durée</w:t>
            </w:r>
          </w:p>
        </w:tc>
        <w:tc>
          <w:tcPr>
            <w:tcW w:w="316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A2342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EE8A358" w14:textId="77777777" w:rsidR="0000223D" w:rsidRDefault="00000000">
            <w:pPr>
              <w:jc w:val="center"/>
            </w:pPr>
            <w:proofErr w:type="gramStart"/>
            <w:r>
              <w:rPr>
                <w:rFonts w:ascii="Arial" w:eastAsia="Arial" w:hAnsi="Arial" w:cs="Arial"/>
                <w:b/>
                <w:bCs/>
                <w:color w:val="02C39A"/>
              </w:rPr>
              <w:t>💶  Tarif</w:t>
            </w:r>
            <w:proofErr w:type="gramEnd"/>
          </w:p>
        </w:tc>
      </w:tr>
      <w:tr w:rsidR="0000223D" w14:paraId="6BAFDCEF" w14:textId="77777777">
        <w:tc>
          <w:tcPr>
            <w:tcW w:w="316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4F8FB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76863A9" w14:textId="77777777" w:rsidR="0000223D" w:rsidRDefault="00000000">
            <w:pPr>
              <w:jc w:val="center"/>
            </w:pPr>
            <w:r>
              <w:rPr>
                <w:rFonts w:ascii="Arial" w:eastAsia="Arial" w:hAnsi="Arial" w:cs="Arial"/>
                <w:color w:val="64748B"/>
                <w:sz w:val="18"/>
                <w:szCs w:val="18"/>
              </w:rPr>
              <w:t>Chefs de service, Cadres de santé Directeurs, Encadrants médicaux</w:t>
            </w:r>
          </w:p>
          <w:p w14:paraId="3AC40F1B" w14:textId="77777777" w:rsidR="0000223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A2342"/>
                <w:sz w:val="22"/>
                <w:szCs w:val="22"/>
              </w:rPr>
              <w:t>Directeurs, Encadrants médicaux</w:t>
            </w:r>
          </w:p>
        </w:tc>
        <w:tc>
          <w:tcPr>
            <w:tcW w:w="316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4F8FB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E8447F1" w14:textId="77777777" w:rsidR="0000223D" w:rsidRDefault="00000000">
            <w:pPr>
              <w:jc w:val="center"/>
            </w:pPr>
            <w:r>
              <w:rPr>
                <w:rFonts w:ascii="Arial" w:eastAsia="Arial" w:hAnsi="Arial" w:cs="Arial"/>
                <w:color w:val="64748B"/>
                <w:sz w:val="18"/>
                <w:szCs w:val="18"/>
              </w:rPr>
              <w:t>2 Jours complets</w:t>
            </w:r>
          </w:p>
          <w:p w14:paraId="03C8A6D2" w14:textId="77777777" w:rsidR="0000223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2C5F2D"/>
                <w:sz w:val="22"/>
                <w:szCs w:val="22"/>
              </w:rPr>
              <w:t>14 heures</w:t>
            </w:r>
          </w:p>
        </w:tc>
        <w:tc>
          <w:tcPr>
            <w:tcW w:w="316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4F8FB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3B47798" w14:textId="77777777" w:rsidR="0000223D" w:rsidRDefault="00000000">
            <w:pPr>
              <w:jc w:val="center"/>
            </w:pPr>
            <w:r>
              <w:rPr>
                <w:rFonts w:ascii="Arial" w:eastAsia="Arial" w:hAnsi="Arial" w:cs="Arial"/>
                <w:color w:val="64748B"/>
                <w:sz w:val="18"/>
                <w:szCs w:val="18"/>
              </w:rPr>
              <w:t>Par participant</w:t>
            </w:r>
          </w:p>
          <w:p w14:paraId="7D5CC99F" w14:textId="77777777" w:rsidR="0000223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2C5F2D"/>
                <w:sz w:val="22"/>
                <w:szCs w:val="22"/>
              </w:rPr>
              <w:t>2 490 € HT</w:t>
            </w:r>
          </w:p>
        </w:tc>
      </w:tr>
    </w:tbl>
    <w:p w14:paraId="54BBA68C" w14:textId="77777777" w:rsidR="0000223D" w:rsidRDefault="0000223D">
      <w:pPr>
        <w:spacing w:before="40" w:after="40"/>
      </w:pPr>
    </w:p>
    <w:p w14:paraId="3DF12E17" w14:textId="77777777" w:rsidR="0000223D" w:rsidRDefault="00000000" w:rsidP="000C5BA5">
      <w:pPr>
        <w:pBdr>
          <w:bottom w:val="single" w:sz="3" w:space="0" w:color="2C5F2D"/>
        </w:pBdr>
        <w:spacing w:before="360" w:after="120"/>
        <w:jc w:val="both"/>
      </w:pPr>
      <w:r>
        <w:rPr>
          <w:rFonts w:ascii="Arial" w:eastAsia="Arial" w:hAnsi="Arial" w:cs="Arial"/>
          <w:b/>
          <w:bCs/>
          <w:color w:val="0A2342"/>
          <w:sz w:val="28"/>
          <w:szCs w:val="28"/>
        </w:rPr>
        <w:t>Présentation de la formation</w:t>
      </w:r>
    </w:p>
    <w:p w14:paraId="6881EB0A" w14:textId="77777777" w:rsidR="0000223D" w:rsidRDefault="00000000" w:rsidP="000C5BA5">
      <w:pPr>
        <w:spacing w:before="60" w:after="60"/>
        <w:jc w:val="both"/>
      </w:pPr>
      <w:r>
        <w:rPr>
          <w:rFonts w:ascii="Arial" w:eastAsia="Arial" w:hAnsi="Arial" w:cs="Arial"/>
          <w:color w:val="333333"/>
          <w:sz w:val="22"/>
          <w:szCs w:val="22"/>
        </w:rPr>
        <w:t>Roumanie, Espagne, Portugal, Maghreb, Afrique francophone... Les équipes médicales françaises sont de plus en plus pluriculturelles. Cette richesse est un atout formidable — à condition de savoir la manager. Malentendus, tensions culturelles, difficultés d'intégration : autant d'obstacles qui peuvent transformer un recrutement réussi en échec coûteux.</w:t>
      </w:r>
    </w:p>
    <w:p w14:paraId="5B22D1CC" w14:textId="77777777" w:rsidR="0000223D" w:rsidRDefault="00000000" w:rsidP="000C5BA5">
      <w:pPr>
        <w:spacing w:before="60" w:after="60"/>
        <w:jc w:val="both"/>
      </w:pPr>
      <w:r>
        <w:rPr>
          <w:rFonts w:ascii="Arial" w:eastAsia="Arial" w:hAnsi="Arial" w:cs="Arial"/>
          <w:color w:val="333333"/>
          <w:sz w:val="22"/>
          <w:szCs w:val="22"/>
        </w:rPr>
        <w:t>Cette formation de 2 jours vous donne les clés pour comprendre les différences culturelles qui jouent dans vos équipes, adapter votre management et créer une vraie cohésion multiculturelle.</w:t>
      </w:r>
    </w:p>
    <w:p w14:paraId="61D75FEA" w14:textId="77777777" w:rsidR="0000223D" w:rsidRDefault="0000223D" w:rsidP="000C5BA5">
      <w:pPr>
        <w:spacing w:before="40" w:after="40"/>
        <w:jc w:val="both"/>
      </w:pPr>
    </w:p>
    <w:tbl>
      <w:tblPr>
        <w:tblW w:w="9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506"/>
      </w:tblGrid>
      <w:tr w:rsidR="0000223D" w14:paraId="63E1F334" w14:textId="77777777">
        <w:tc>
          <w:tcPr>
            <w:tcW w:w="9506" w:type="dxa"/>
            <w:tcBorders>
              <w:top w:val="single" w:sz="4" w:space="0" w:color="2C5F2D"/>
              <w:left w:val="single" w:sz="12" w:space="0" w:color="2C5F2D"/>
              <w:bottom w:val="single" w:sz="4" w:space="0" w:color="2C5F2D"/>
              <w:right w:val="none" w:sz="0" w:space="0" w:color="FFFFFF"/>
            </w:tcBorders>
            <w:shd w:val="clear" w:color="auto" w:fill="E8F8F5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1E8787ED" w14:textId="77777777" w:rsidR="0000223D" w:rsidRDefault="00000000" w:rsidP="000C5BA5">
            <w:pPr>
              <w:spacing w:after="60"/>
              <w:jc w:val="both"/>
            </w:pPr>
            <w:proofErr w:type="gramStart"/>
            <w:r>
              <w:rPr>
                <w:rFonts w:ascii="Arial" w:eastAsia="Arial" w:hAnsi="Arial" w:cs="Arial"/>
                <w:b/>
                <w:bCs/>
                <w:color w:val="0A2342"/>
                <w:sz w:val="22"/>
                <w:szCs w:val="22"/>
              </w:rPr>
              <w:t>💡  La</w:t>
            </w:r>
            <w:proofErr w:type="gramEnd"/>
            <w:r>
              <w:rPr>
                <w:rFonts w:ascii="Arial" w:eastAsia="Arial" w:hAnsi="Arial" w:cs="Arial"/>
                <w:b/>
                <w:bCs/>
                <w:color w:val="0A2342"/>
                <w:sz w:val="22"/>
                <w:szCs w:val="22"/>
              </w:rPr>
              <w:t xml:space="preserve"> diversité, un avantage compétitif</w:t>
            </w:r>
          </w:p>
          <w:p w14:paraId="5076427F" w14:textId="77777777" w:rsidR="0000223D" w:rsidRDefault="00000000" w:rsidP="000C5BA5">
            <w:pPr>
              <w:jc w:val="both"/>
            </w:pPr>
            <w:r>
              <w:rPr>
                <w:rFonts w:ascii="Arial" w:eastAsia="Arial" w:hAnsi="Arial" w:cs="Arial"/>
                <w:color w:val="333333"/>
                <w:sz w:val="22"/>
                <w:szCs w:val="22"/>
              </w:rPr>
              <w:t>Les équipes médicales diversifiées sont plus créatives, plus résilientes et mieux perçues par les patients. Mais elles nécessitent un management adapté pour libérer pleinement leur potentiel.</w:t>
            </w:r>
          </w:p>
        </w:tc>
      </w:tr>
    </w:tbl>
    <w:p w14:paraId="6E3BEF66" w14:textId="77777777" w:rsidR="0000223D" w:rsidRDefault="0000223D">
      <w:pPr>
        <w:spacing w:before="40" w:after="40"/>
      </w:pPr>
    </w:p>
    <w:p w14:paraId="0C5C1046" w14:textId="77777777" w:rsidR="0000223D" w:rsidRDefault="00000000">
      <w:pPr>
        <w:pBdr>
          <w:bottom w:val="single" w:sz="3" w:space="0" w:color="2C5F2D"/>
        </w:pBdr>
        <w:spacing w:before="360" w:after="120"/>
      </w:pPr>
      <w:r>
        <w:rPr>
          <w:rFonts w:ascii="Arial" w:eastAsia="Arial" w:hAnsi="Arial" w:cs="Arial"/>
          <w:b/>
          <w:bCs/>
          <w:color w:val="0A2342"/>
          <w:sz w:val="28"/>
          <w:szCs w:val="28"/>
        </w:rPr>
        <w:t>Objectifs pédagogiques</w:t>
      </w:r>
    </w:p>
    <w:p w14:paraId="42E8F66A" w14:textId="77777777" w:rsidR="0000223D" w:rsidRDefault="00000000">
      <w:pPr>
        <w:spacing w:before="60" w:after="60"/>
      </w:pPr>
      <w:r>
        <w:rPr>
          <w:rFonts w:ascii="Arial" w:eastAsia="Arial" w:hAnsi="Arial" w:cs="Arial"/>
          <w:color w:val="333333"/>
          <w:sz w:val="22"/>
          <w:szCs w:val="22"/>
        </w:rPr>
        <w:t>À l'issue de cette formation, vous serez capable de :</w:t>
      </w:r>
    </w:p>
    <w:p w14:paraId="7E42280E" w14:textId="77777777" w:rsidR="0000223D" w:rsidRDefault="00000000">
      <w:pPr>
        <w:pStyle w:val="Paragraphedeliste"/>
        <w:numPr>
          <w:ilvl w:val="0"/>
          <w:numId w:val="2"/>
        </w:numPr>
        <w:spacing w:before="60" w:after="60"/>
      </w:pPr>
      <w:r>
        <w:rPr>
          <w:rFonts w:ascii="Arial" w:eastAsia="Arial" w:hAnsi="Arial" w:cs="Arial"/>
          <w:color w:val="333333"/>
          <w:sz w:val="22"/>
          <w:szCs w:val="22"/>
        </w:rPr>
        <w:t>Comprendre les dimensions culturelles qui influencent le comportement professionnel des médecins</w:t>
      </w:r>
    </w:p>
    <w:p w14:paraId="4B07A256" w14:textId="77777777" w:rsidR="0000223D" w:rsidRDefault="00000000">
      <w:pPr>
        <w:pStyle w:val="Paragraphedeliste"/>
        <w:numPr>
          <w:ilvl w:val="0"/>
          <w:numId w:val="2"/>
        </w:numPr>
        <w:spacing w:before="60" w:after="60"/>
      </w:pPr>
      <w:r>
        <w:rPr>
          <w:rFonts w:ascii="Arial" w:eastAsia="Arial" w:hAnsi="Arial" w:cs="Arial"/>
          <w:color w:val="333333"/>
          <w:sz w:val="22"/>
          <w:szCs w:val="22"/>
        </w:rPr>
        <w:t>Identifier les différences culturelles spécifiques aux principaux pays sources (Roumanie, Espagne, Portugal, Maghreb...)</w:t>
      </w:r>
    </w:p>
    <w:p w14:paraId="7EEBA3D1" w14:textId="77777777" w:rsidR="0000223D" w:rsidRDefault="00000000">
      <w:pPr>
        <w:pStyle w:val="Paragraphedeliste"/>
        <w:numPr>
          <w:ilvl w:val="0"/>
          <w:numId w:val="2"/>
        </w:numPr>
        <w:spacing w:before="60" w:after="60"/>
      </w:pPr>
      <w:r>
        <w:rPr>
          <w:rFonts w:ascii="Arial" w:eastAsia="Arial" w:hAnsi="Arial" w:cs="Arial"/>
          <w:color w:val="333333"/>
          <w:sz w:val="22"/>
          <w:szCs w:val="22"/>
        </w:rPr>
        <w:t>Adapter son style de management selon les cultures sans tomber dans les stéréotypes</w:t>
      </w:r>
    </w:p>
    <w:p w14:paraId="30F87C51" w14:textId="77777777" w:rsidR="0000223D" w:rsidRDefault="00000000">
      <w:pPr>
        <w:pStyle w:val="Paragraphedeliste"/>
        <w:numPr>
          <w:ilvl w:val="0"/>
          <w:numId w:val="2"/>
        </w:numPr>
        <w:spacing w:before="60" w:after="60"/>
      </w:pPr>
      <w:r>
        <w:rPr>
          <w:rFonts w:ascii="Arial" w:eastAsia="Arial" w:hAnsi="Arial" w:cs="Arial"/>
          <w:color w:val="333333"/>
          <w:sz w:val="22"/>
          <w:szCs w:val="22"/>
        </w:rPr>
        <w:t>Prévenir et gérer les malentendus interculturels dans les équipes médicales</w:t>
      </w:r>
    </w:p>
    <w:p w14:paraId="47C5FEC6" w14:textId="77777777" w:rsidR="0000223D" w:rsidRDefault="00000000">
      <w:pPr>
        <w:pStyle w:val="Paragraphedeliste"/>
        <w:numPr>
          <w:ilvl w:val="0"/>
          <w:numId w:val="2"/>
        </w:numPr>
        <w:spacing w:before="60" w:after="60"/>
      </w:pPr>
      <w:r>
        <w:rPr>
          <w:rFonts w:ascii="Arial" w:eastAsia="Arial" w:hAnsi="Arial" w:cs="Arial"/>
          <w:color w:val="333333"/>
          <w:sz w:val="22"/>
          <w:szCs w:val="22"/>
        </w:rPr>
        <w:t>Créer des rituels et pratiques favorisant la cohésion multiculturelle</w:t>
      </w:r>
    </w:p>
    <w:p w14:paraId="11CBD97C" w14:textId="77777777" w:rsidR="0000223D" w:rsidRDefault="00000000">
      <w:pPr>
        <w:pStyle w:val="Paragraphedeliste"/>
        <w:numPr>
          <w:ilvl w:val="0"/>
          <w:numId w:val="2"/>
        </w:numPr>
        <w:spacing w:before="60" w:after="60"/>
      </w:pPr>
      <w:r>
        <w:rPr>
          <w:rFonts w:ascii="Arial" w:eastAsia="Arial" w:hAnsi="Arial" w:cs="Arial"/>
          <w:color w:val="333333"/>
          <w:sz w:val="22"/>
          <w:szCs w:val="22"/>
        </w:rPr>
        <w:t>Valoriser la diversité comme un atout pour l'établissement et les patients</w:t>
      </w:r>
    </w:p>
    <w:p w14:paraId="54631E92" w14:textId="77777777" w:rsidR="0000223D" w:rsidRDefault="0000223D">
      <w:pPr>
        <w:spacing w:before="40" w:after="40"/>
      </w:pPr>
    </w:p>
    <w:p w14:paraId="7998AD8A" w14:textId="77777777" w:rsidR="0000223D" w:rsidRDefault="00000000">
      <w:pPr>
        <w:pBdr>
          <w:bottom w:val="single" w:sz="3" w:space="0" w:color="2C5F2D"/>
        </w:pBdr>
        <w:spacing w:before="360" w:after="120"/>
      </w:pPr>
      <w:r>
        <w:rPr>
          <w:rFonts w:ascii="Arial" w:eastAsia="Arial" w:hAnsi="Arial" w:cs="Arial"/>
          <w:b/>
          <w:bCs/>
          <w:color w:val="0A2342"/>
          <w:sz w:val="28"/>
          <w:szCs w:val="28"/>
        </w:rPr>
        <w:t>Prérequis &amp; niveau attendu</w:t>
      </w:r>
    </w:p>
    <w:tbl>
      <w:tblPr>
        <w:tblW w:w="9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506"/>
      </w:tblGrid>
      <w:tr w:rsidR="0000223D" w14:paraId="46AEFA35" w14:textId="77777777">
        <w:tc>
          <w:tcPr>
            <w:tcW w:w="9506" w:type="dxa"/>
            <w:tcBorders>
              <w:top w:val="single" w:sz="4" w:space="0" w:color="2C5F2D"/>
              <w:left w:val="single" w:sz="12" w:space="0" w:color="2C5F2D"/>
              <w:bottom w:val="single" w:sz="4" w:space="0" w:color="2C5F2D"/>
              <w:right w:val="none" w:sz="0" w:space="0" w:color="FFFFFF"/>
            </w:tcBorders>
            <w:shd w:val="clear" w:color="auto" w:fill="E8F8F5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7146738D" w14:textId="77777777" w:rsidR="0000223D" w:rsidRDefault="00000000" w:rsidP="000C5BA5">
            <w:pPr>
              <w:spacing w:after="60"/>
              <w:jc w:val="both"/>
            </w:pPr>
            <w:r>
              <w:rPr>
                <w:rFonts w:ascii="Arial" w:eastAsia="Arial" w:hAnsi="Arial" w:cs="Arial"/>
                <w:b/>
                <w:bCs/>
                <w:color w:val="0A2342"/>
                <w:sz w:val="22"/>
                <w:szCs w:val="22"/>
              </w:rPr>
              <w:t>Encadrer ou travailler régulièrement avec des médecins de cultures différentes.</w:t>
            </w:r>
          </w:p>
          <w:p w14:paraId="36CBE222" w14:textId="77777777" w:rsidR="0000223D" w:rsidRDefault="00000000" w:rsidP="000C5BA5">
            <w:pPr>
              <w:jc w:val="both"/>
            </w:pPr>
            <w:r>
              <w:rPr>
                <w:rFonts w:ascii="Arial" w:eastAsia="Arial" w:hAnsi="Arial" w:cs="Arial"/>
                <w:color w:val="333333"/>
                <w:sz w:val="22"/>
                <w:szCs w:val="22"/>
              </w:rPr>
              <w:t>Cette formation est particulièrement adaptée aux managers dont les équipes comprennent des médecins étrangers ou qui vont en accueillir prochainement.</w:t>
            </w:r>
          </w:p>
        </w:tc>
      </w:tr>
    </w:tbl>
    <w:p w14:paraId="41C1A483" w14:textId="77777777" w:rsidR="0000223D" w:rsidRDefault="0000223D">
      <w:pPr>
        <w:spacing w:before="40" w:after="40"/>
      </w:pPr>
    </w:p>
    <w:p w14:paraId="4B803C50" w14:textId="77777777" w:rsidR="000C5BA5" w:rsidRDefault="000C5BA5">
      <w:pPr>
        <w:pBdr>
          <w:bottom w:val="single" w:sz="3" w:space="0" w:color="2C5F2D"/>
        </w:pBdr>
        <w:spacing w:before="360" w:after="120"/>
        <w:rPr>
          <w:rFonts w:ascii="Arial" w:eastAsia="Arial" w:hAnsi="Arial" w:cs="Arial"/>
          <w:b/>
          <w:bCs/>
          <w:color w:val="0A2342"/>
          <w:sz w:val="28"/>
          <w:szCs w:val="28"/>
        </w:rPr>
      </w:pPr>
    </w:p>
    <w:p w14:paraId="3CD10696" w14:textId="79BC651F" w:rsidR="0000223D" w:rsidRDefault="00000000">
      <w:pPr>
        <w:pBdr>
          <w:bottom w:val="single" w:sz="3" w:space="0" w:color="2C5F2D"/>
        </w:pBdr>
        <w:spacing w:before="360" w:after="120"/>
      </w:pPr>
      <w:r>
        <w:rPr>
          <w:rFonts w:ascii="Arial" w:eastAsia="Arial" w:hAnsi="Arial" w:cs="Arial"/>
          <w:b/>
          <w:bCs/>
          <w:color w:val="0A2342"/>
          <w:sz w:val="28"/>
          <w:szCs w:val="28"/>
        </w:rPr>
        <w:t>Programme — Jour 1 : Comprendre les cultures</w:t>
      </w:r>
    </w:p>
    <w:p w14:paraId="39F68FE5" w14:textId="77777777" w:rsidR="0000223D" w:rsidRDefault="00000000">
      <w:pPr>
        <w:spacing w:before="60" w:after="60"/>
      </w:pPr>
      <w:r>
        <w:rPr>
          <w:rFonts w:ascii="Arial" w:eastAsia="Arial" w:hAnsi="Arial" w:cs="Arial"/>
          <w:color w:val="64748B"/>
          <w:sz w:val="22"/>
          <w:szCs w:val="22"/>
        </w:rPr>
        <w:t>Formation e-learning en autonomie — durée totale : 14 heures</w:t>
      </w:r>
    </w:p>
    <w:p w14:paraId="42FB1125" w14:textId="77777777" w:rsidR="0000223D" w:rsidRDefault="0000223D">
      <w:pPr>
        <w:spacing w:before="40" w:after="40"/>
      </w:pPr>
    </w:p>
    <w:tbl>
      <w:tblPr>
        <w:tblW w:w="9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0"/>
        <w:gridCol w:w="2800"/>
        <w:gridCol w:w="5306"/>
      </w:tblGrid>
      <w:tr w:rsidR="0000223D" w14:paraId="695C57C2" w14:textId="77777777">
        <w:trPr>
          <w:tblHeader/>
        </w:trPr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C5F2D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4CD80D3" w14:textId="77777777" w:rsidR="0000223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Horaire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C5F2D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D3E3F6" w14:textId="77777777" w:rsidR="0000223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Module</w:t>
            </w:r>
          </w:p>
        </w:tc>
        <w:tc>
          <w:tcPr>
            <w:tcW w:w="53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C5F2D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DDD2EE2" w14:textId="77777777" w:rsidR="0000223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Contenu détaillé</w:t>
            </w:r>
          </w:p>
        </w:tc>
      </w:tr>
      <w:tr w:rsidR="0000223D" w14:paraId="79AD023A" w14:textId="77777777"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4F8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69FAE82" w14:textId="77777777" w:rsidR="0000223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2C5F2D"/>
              </w:rPr>
              <w:t>9h00 – 9h30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6F65C77" w14:textId="77777777" w:rsidR="0000223D" w:rsidRDefault="00000000">
            <w:r>
              <w:rPr>
                <w:rFonts w:ascii="Arial" w:eastAsia="Arial" w:hAnsi="Arial" w:cs="Arial"/>
                <w:b/>
                <w:bCs/>
                <w:color w:val="0A2342"/>
              </w:rPr>
              <w:t xml:space="preserve">Introduction &amp;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0A2342"/>
              </w:rPr>
              <w:t>auto-diagnostic</w:t>
            </w:r>
            <w:proofErr w:type="spellEnd"/>
          </w:p>
        </w:tc>
        <w:tc>
          <w:tcPr>
            <w:tcW w:w="53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445ED4A" w14:textId="77777777" w:rsidR="0000223D" w:rsidRDefault="00000000">
            <w:r>
              <w:rPr>
                <w:rFonts w:ascii="Arial" w:eastAsia="Arial" w:hAnsi="Arial" w:cs="Arial"/>
                <w:color w:val="444444"/>
              </w:rPr>
              <w:t>Cartographie culturelle de son équipe — Test : quel est votre niveau de compétences interculturelles ? — Les enjeux du management interculturel à l'hôpital</w:t>
            </w:r>
          </w:p>
        </w:tc>
      </w:tr>
      <w:tr w:rsidR="0000223D" w14:paraId="6A516CB4" w14:textId="77777777"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4F8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D3B5CCF" w14:textId="77777777" w:rsidR="0000223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2C5F2D"/>
              </w:rPr>
              <w:t>9h30 – 11h00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964670F" w14:textId="77777777" w:rsidR="0000223D" w:rsidRDefault="00000000">
            <w:r>
              <w:rPr>
                <w:rFonts w:ascii="Arial" w:eastAsia="Arial" w:hAnsi="Arial" w:cs="Arial"/>
                <w:b/>
                <w:bCs/>
                <w:color w:val="0A2342"/>
              </w:rPr>
              <w:t>Les dimensions culturelles clés</w:t>
            </w:r>
          </w:p>
        </w:tc>
        <w:tc>
          <w:tcPr>
            <w:tcW w:w="53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BD2A003" w14:textId="77777777" w:rsidR="0000223D" w:rsidRDefault="00000000">
            <w:r>
              <w:rPr>
                <w:rFonts w:ascii="Arial" w:eastAsia="Arial" w:hAnsi="Arial" w:cs="Arial"/>
                <w:color w:val="444444"/>
              </w:rPr>
              <w:t>Le modèle de Hofstede appliqué au monde médical — Distance hiérarchique — Individualisme vs collectivisme — Rapport au temps et à l'incertitude — Orientation court/long terme — Exemples concrets en milieu hospitalier</w:t>
            </w:r>
          </w:p>
        </w:tc>
      </w:tr>
      <w:tr w:rsidR="0000223D" w14:paraId="007F78E6" w14:textId="77777777"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8E7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0C41885" w14:textId="77777777" w:rsidR="0000223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0A500"/>
              </w:rPr>
              <w:t>11h00 – 11h15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8E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DED8C13" w14:textId="77777777" w:rsidR="0000223D" w:rsidRDefault="00000000">
            <w:r>
              <w:rPr>
                <w:rFonts w:ascii="Arial" w:eastAsia="Arial" w:hAnsi="Arial" w:cs="Arial"/>
                <w:color w:val="0A2342"/>
              </w:rPr>
              <w:t>Pause</w:t>
            </w:r>
          </w:p>
        </w:tc>
        <w:tc>
          <w:tcPr>
            <w:tcW w:w="53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8E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D235BA3" w14:textId="77777777" w:rsidR="0000223D" w:rsidRDefault="0000223D"/>
        </w:tc>
      </w:tr>
      <w:tr w:rsidR="0000223D" w14:paraId="6889A0DB" w14:textId="77777777"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4F8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54DCC9F" w14:textId="77777777" w:rsidR="0000223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2C5F2D"/>
              </w:rPr>
              <w:t>11h15 – 12h30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4AFCB08" w14:textId="77777777" w:rsidR="0000223D" w:rsidRDefault="00000000">
            <w:r>
              <w:rPr>
                <w:rFonts w:ascii="Arial" w:eastAsia="Arial" w:hAnsi="Arial" w:cs="Arial"/>
                <w:b/>
                <w:bCs/>
                <w:color w:val="0A2342"/>
              </w:rPr>
              <w:t>Panorama culturel : pays sources</w:t>
            </w:r>
          </w:p>
        </w:tc>
        <w:tc>
          <w:tcPr>
            <w:tcW w:w="53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70C93A9" w14:textId="77777777" w:rsidR="0000223D" w:rsidRDefault="00000000">
            <w:r>
              <w:rPr>
                <w:rFonts w:ascii="Arial" w:eastAsia="Arial" w:hAnsi="Arial" w:cs="Arial"/>
                <w:color w:val="444444"/>
              </w:rPr>
              <w:t>Roumanie : culture médicale, rapport à l'autorité, communication — Espagne &amp; Portugal : valeurs professionnelles, équilibre vie pro/perso — Maghreb &amp; Afrique francophone : codes sociaux, rapport à la hiérarchie — Quiz : testez vos connaissances culturelles</w:t>
            </w:r>
          </w:p>
        </w:tc>
      </w:tr>
      <w:tr w:rsidR="0000223D" w14:paraId="374E7877" w14:textId="77777777"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8E7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2ECEDB8" w14:textId="77777777" w:rsidR="0000223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0A500"/>
              </w:rPr>
              <w:t>12h30 – 13h30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8E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6685E7F" w14:textId="77777777" w:rsidR="0000223D" w:rsidRDefault="00000000">
            <w:r>
              <w:rPr>
                <w:rFonts w:ascii="Arial" w:eastAsia="Arial" w:hAnsi="Arial" w:cs="Arial"/>
                <w:color w:val="0A2342"/>
              </w:rPr>
              <w:t>Déjeuner</w:t>
            </w:r>
          </w:p>
        </w:tc>
        <w:tc>
          <w:tcPr>
            <w:tcW w:w="53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8E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CFDFFE2" w14:textId="77777777" w:rsidR="0000223D" w:rsidRDefault="0000223D"/>
        </w:tc>
      </w:tr>
      <w:tr w:rsidR="0000223D" w14:paraId="735B4C09" w14:textId="77777777"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4F8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8702E58" w14:textId="77777777" w:rsidR="0000223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2C5F2D"/>
              </w:rPr>
              <w:t>13h30 – 15h00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2AEB9E3" w14:textId="77777777" w:rsidR="0000223D" w:rsidRDefault="00000000">
            <w:r>
              <w:rPr>
                <w:rFonts w:ascii="Arial" w:eastAsia="Arial" w:hAnsi="Arial" w:cs="Arial"/>
                <w:b/>
                <w:bCs/>
                <w:color w:val="0A2342"/>
              </w:rPr>
              <w:t>Communication interculturelle</w:t>
            </w:r>
          </w:p>
        </w:tc>
        <w:tc>
          <w:tcPr>
            <w:tcW w:w="53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41E2416" w14:textId="77777777" w:rsidR="0000223D" w:rsidRDefault="00000000">
            <w:r>
              <w:rPr>
                <w:rFonts w:ascii="Arial" w:eastAsia="Arial" w:hAnsi="Arial" w:cs="Arial"/>
                <w:color w:val="444444"/>
              </w:rPr>
              <w:t>Les pièges de la communication implicite/explicite — Dire non, exprimer un désaccord selon les cultures — L'humour et ses limites interculturelles — Atelier pratique : décoder des situations ambiguës</w:t>
            </w:r>
          </w:p>
        </w:tc>
      </w:tr>
      <w:tr w:rsidR="0000223D" w14:paraId="58261126" w14:textId="77777777"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8E7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080F2A1" w14:textId="77777777" w:rsidR="0000223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0A500"/>
              </w:rPr>
              <w:t>15h00 – 15h15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8E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DE8B99E" w14:textId="77777777" w:rsidR="0000223D" w:rsidRDefault="00000000">
            <w:r>
              <w:rPr>
                <w:rFonts w:ascii="Arial" w:eastAsia="Arial" w:hAnsi="Arial" w:cs="Arial"/>
                <w:color w:val="0A2342"/>
              </w:rPr>
              <w:t>Pause</w:t>
            </w:r>
          </w:p>
        </w:tc>
        <w:tc>
          <w:tcPr>
            <w:tcW w:w="53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8E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425C5E8" w14:textId="77777777" w:rsidR="0000223D" w:rsidRDefault="0000223D"/>
        </w:tc>
      </w:tr>
      <w:tr w:rsidR="0000223D" w14:paraId="7485BC68" w14:textId="77777777"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4F8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76CBDAA" w14:textId="77777777" w:rsidR="0000223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2C5F2D"/>
              </w:rPr>
              <w:t>15h15 – 16h30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1B4FAF3" w14:textId="77777777" w:rsidR="0000223D" w:rsidRDefault="00000000">
            <w:r>
              <w:rPr>
                <w:rFonts w:ascii="Arial" w:eastAsia="Arial" w:hAnsi="Arial" w:cs="Arial"/>
                <w:b/>
                <w:bCs/>
                <w:color w:val="0A2342"/>
              </w:rPr>
              <w:t>Situations difficiles réelles</w:t>
            </w:r>
          </w:p>
        </w:tc>
        <w:tc>
          <w:tcPr>
            <w:tcW w:w="53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70C0E1A" w14:textId="77777777" w:rsidR="0000223D" w:rsidRDefault="00000000">
            <w:r>
              <w:rPr>
                <w:rFonts w:ascii="Arial" w:eastAsia="Arial" w:hAnsi="Arial" w:cs="Arial"/>
                <w:color w:val="444444"/>
              </w:rPr>
              <w:t>Analyse de cas réels de malentendus interculturels en hôpital — Méthodes de résolution — Quand faire appel à un médiateur culturel — Jeux de rôle en sous-groupes</w:t>
            </w:r>
          </w:p>
        </w:tc>
      </w:tr>
      <w:tr w:rsidR="0000223D" w14:paraId="27707FCA" w14:textId="77777777"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4F8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999CE21" w14:textId="77777777" w:rsidR="0000223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2C5F2D"/>
              </w:rPr>
              <w:t>16h30 – 17h00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C85947E" w14:textId="77777777" w:rsidR="0000223D" w:rsidRDefault="00000000">
            <w:r>
              <w:rPr>
                <w:rFonts w:ascii="Arial" w:eastAsia="Arial" w:hAnsi="Arial" w:cs="Arial"/>
                <w:b/>
                <w:bCs/>
                <w:color w:val="0A2342"/>
              </w:rPr>
              <w:t>Bilan Jour 1</w:t>
            </w:r>
          </w:p>
        </w:tc>
        <w:tc>
          <w:tcPr>
            <w:tcW w:w="53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B9E6AB6" w14:textId="77777777" w:rsidR="0000223D" w:rsidRDefault="00000000">
            <w:r>
              <w:rPr>
                <w:rFonts w:ascii="Arial" w:eastAsia="Arial" w:hAnsi="Arial" w:cs="Arial"/>
                <w:color w:val="444444"/>
              </w:rPr>
              <w:t>Synthèse des apprentissages — Questions — Préparation Jour 2 : chaque participant identifie une situation interculturelle difficile à analyser</w:t>
            </w:r>
          </w:p>
        </w:tc>
      </w:tr>
    </w:tbl>
    <w:p w14:paraId="21E340A7" w14:textId="77777777" w:rsidR="0000223D" w:rsidRDefault="0000223D">
      <w:pPr>
        <w:spacing w:before="40" w:after="40"/>
      </w:pPr>
    </w:p>
    <w:p w14:paraId="2633F919" w14:textId="77777777" w:rsidR="0000223D" w:rsidRDefault="0000223D">
      <w:pPr>
        <w:spacing w:before="40" w:after="40"/>
      </w:pPr>
    </w:p>
    <w:p w14:paraId="51E50796" w14:textId="77777777" w:rsidR="000C5BA5" w:rsidRDefault="000C5BA5">
      <w:pPr>
        <w:pBdr>
          <w:bottom w:val="single" w:sz="3" w:space="0" w:color="2C5F2D"/>
        </w:pBdr>
        <w:spacing w:before="360" w:after="120"/>
        <w:rPr>
          <w:rFonts w:ascii="Arial" w:eastAsia="Arial" w:hAnsi="Arial" w:cs="Arial"/>
          <w:b/>
          <w:bCs/>
          <w:color w:val="0A2342"/>
          <w:sz w:val="28"/>
          <w:szCs w:val="28"/>
        </w:rPr>
      </w:pPr>
    </w:p>
    <w:p w14:paraId="52E0007B" w14:textId="77777777" w:rsidR="000C5BA5" w:rsidRDefault="000C5BA5">
      <w:pPr>
        <w:pBdr>
          <w:bottom w:val="single" w:sz="3" w:space="0" w:color="2C5F2D"/>
        </w:pBdr>
        <w:spacing w:before="360" w:after="120"/>
        <w:rPr>
          <w:rFonts w:ascii="Arial" w:eastAsia="Arial" w:hAnsi="Arial" w:cs="Arial"/>
          <w:b/>
          <w:bCs/>
          <w:color w:val="0A2342"/>
          <w:sz w:val="28"/>
          <w:szCs w:val="28"/>
        </w:rPr>
      </w:pPr>
    </w:p>
    <w:p w14:paraId="0AF45B07" w14:textId="77777777" w:rsidR="000C5BA5" w:rsidRDefault="000C5BA5">
      <w:pPr>
        <w:pBdr>
          <w:bottom w:val="single" w:sz="3" w:space="0" w:color="2C5F2D"/>
        </w:pBdr>
        <w:spacing w:before="360" w:after="120"/>
        <w:rPr>
          <w:rFonts w:ascii="Arial" w:eastAsia="Arial" w:hAnsi="Arial" w:cs="Arial"/>
          <w:b/>
          <w:bCs/>
          <w:color w:val="0A2342"/>
          <w:sz w:val="28"/>
          <w:szCs w:val="28"/>
        </w:rPr>
      </w:pPr>
    </w:p>
    <w:p w14:paraId="628DA258" w14:textId="77777777" w:rsidR="000C5BA5" w:rsidRDefault="000C5BA5">
      <w:pPr>
        <w:pBdr>
          <w:bottom w:val="single" w:sz="3" w:space="0" w:color="2C5F2D"/>
        </w:pBdr>
        <w:spacing w:before="360" w:after="120"/>
        <w:rPr>
          <w:rFonts w:ascii="Arial" w:eastAsia="Arial" w:hAnsi="Arial" w:cs="Arial"/>
          <w:b/>
          <w:bCs/>
          <w:color w:val="0A2342"/>
          <w:sz w:val="28"/>
          <w:szCs w:val="28"/>
        </w:rPr>
      </w:pPr>
    </w:p>
    <w:p w14:paraId="2462E43B" w14:textId="77777777" w:rsidR="000C5BA5" w:rsidRDefault="000C5BA5">
      <w:pPr>
        <w:pBdr>
          <w:bottom w:val="single" w:sz="3" w:space="0" w:color="2C5F2D"/>
        </w:pBdr>
        <w:spacing w:before="360" w:after="120"/>
        <w:rPr>
          <w:rFonts w:ascii="Arial" w:eastAsia="Arial" w:hAnsi="Arial" w:cs="Arial"/>
          <w:b/>
          <w:bCs/>
          <w:color w:val="0A2342"/>
          <w:sz w:val="28"/>
          <w:szCs w:val="28"/>
        </w:rPr>
      </w:pPr>
    </w:p>
    <w:p w14:paraId="56C247EF" w14:textId="77777777" w:rsidR="000C5BA5" w:rsidRDefault="000C5BA5">
      <w:pPr>
        <w:pBdr>
          <w:bottom w:val="single" w:sz="3" w:space="0" w:color="2C5F2D"/>
        </w:pBdr>
        <w:spacing w:before="360" w:after="120"/>
        <w:rPr>
          <w:rFonts w:ascii="Arial" w:eastAsia="Arial" w:hAnsi="Arial" w:cs="Arial"/>
          <w:b/>
          <w:bCs/>
          <w:color w:val="0A2342"/>
          <w:sz w:val="28"/>
          <w:szCs w:val="28"/>
        </w:rPr>
      </w:pPr>
    </w:p>
    <w:p w14:paraId="32E7F0ED" w14:textId="00DA6E33" w:rsidR="0000223D" w:rsidRDefault="00000000">
      <w:pPr>
        <w:pBdr>
          <w:bottom w:val="single" w:sz="3" w:space="0" w:color="2C5F2D"/>
        </w:pBdr>
        <w:spacing w:before="360" w:after="120"/>
      </w:pPr>
      <w:r>
        <w:rPr>
          <w:rFonts w:ascii="Arial" w:eastAsia="Arial" w:hAnsi="Arial" w:cs="Arial"/>
          <w:b/>
          <w:bCs/>
          <w:color w:val="0A2342"/>
          <w:sz w:val="28"/>
          <w:szCs w:val="28"/>
        </w:rPr>
        <w:t>Programme — Jour 2 : Adapter &amp; Créer la cohésion</w:t>
      </w:r>
    </w:p>
    <w:p w14:paraId="07127A76" w14:textId="77777777" w:rsidR="0000223D" w:rsidRDefault="00000000">
      <w:pPr>
        <w:spacing w:before="60" w:after="60"/>
      </w:pPr>
      <w:r>
        <w:rPr>
          <w:rFonts w:ascii="Arial" w:eastAsia="Arial" w:hAnsi="Arial" w:cs="Arial"/>
          <w:color w:val="64748B"/>
          <w:sz w:val="22"/>
          <w:szCs w:val="22"/>
        </w:rPr>
        <w:t>Suite de la formation</w:t>
      </w:r>
    </w:p>
    <w:p w14:paraId="6AF0A37B" w14:textId="77777777" w:rsidR="0000223D" w:rsidRDefault="0000223D">
      <w:pPr>
        <w:spacing w:before="40" w:after="40"/>
      </w:pPr>
    </w:p>
    <w:tbl>
      <w:tblPr>
        <w:tblW w:w="9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0"/>
        <w:gridCol w:w="2800"/>
        <w:gridCol w:w="5306"/>
      </w:tblGrid>
      <w:tr w:rsidR="0000223D" w14:paraId="59501268" w14:textId="77777777">
        <w:trPr>
          <w:tblHeader/>
        </w:trPr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A234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CBCA2BE" w14:textId="77777777" w:rsidR="0000223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Horaire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A234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BBC0CA4" w14:textId="77777777" w:rsidR="0000223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Module</w:t>
            </w:r>
          </w:p>
        </w:tc>
        <w:tc>
          <w:tcPr>
            <w:tcW w:w="53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A234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83DE391" w14:textId="77777777" w:rsidR="0000223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Contenu détaillé</w:t>
            </w:r>
          </w:p>
        </w:tc>
      </w:tr>
      <w:tr w:rsidR="0000223D" w14:paraId="33A01748" w14:textId="77777777"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4F8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FDF0CB9" w14:textId="77777777" w:rsidR="0000223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A2342"/>
              </w:rPr>
              <w:t>9h00 – 9h30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AF81974" w14:textId="77777777" w:rsidR="0000223D" w:rsidRDefault="00000000">
            <w:r>
              <w:rPr>
                <w:rFonts w:ascii="Arial" w:eastAsia="Arial" w:hAnsi="Arial" w:cs="Arial"/>
                <w:b/>
                <w:bCs/>
                <w:color w:val="0A2342"/>
              </w:rPr>
              <w:t>Retour &amp; cas du Jour 1</w:t>
            </w:r>
          </w:p>
        </w:tc>
        <w:tc>
          <w:tcPr>
            <w:tcW w:w="53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AF567E8" w14:textId="77777777" w:rsidR="0000223D" w:rsidRDefault="00000000">
            <w:r>
              <w:rPr>
                <w:rFonts w:ascii="Arial" w:eastAsia="Arial" w:hAnsi="Arial" w:cs="Arial"/>
                <w:color w:val="444444"/>
              </w:rPr>
              <w:t>Analyse des situations difficiles apportées par les participants — Pistes de résolution collectives — Approfondissements ciblés</w:t>
            </w:r>
          </w:p>
        </w:tc>
      </w:tr>
      <w:tr w:rsidR="0000223D" w14:paraId="29C63AC0" w14:textId="77777777"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4F8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FAA037E" w14:textId="77777777" w:rsidR="0000223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A2342"/>
              </w:rPr>
              <w:t>9h30 – 11h00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854C68C" w14:textId="77777777" w:rsidR="0000223D" w:rsidRDefault="00000000">
            <w:r>
              <w:rPr>
                <w:rFonts w:ascii="Arial" w:eastAsia="Arial" w:hAnsi="Arial" w:cs="Arial"/>
                <w:b/>
                <w:bCs/>
                <w:color w:val="0A2342"/>
              </w:rPr>
              <w:t>Adapter son management</w:t>
            </w:r>
          </w:p>
        </w:tc>
        <w:tc>
          <w:tcPr>
            <w:tcW w:w="53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751D787" w14:textId="77777777" w:rsidR="0000223D" w:rsidRDefault="00000000">
            <w:r>
              <w:rPr>
                <w:rFonts w:ascii="Arial" w:eastAsia="Arial" w:hAnsi="Arial" w:cs="Arial"/>
                <w:color w:val="444444"/>
              </w:rPr>
              <w:t>Le manager interculturel : postures et outils — Ni trop directif, ni trop flou — Adapter ses attentes sans perdre en exigence — Gérer l'équité vs l'égalité dans les équipes mixtes</w:t>
            </w:r>
          </w:p>
        </w:tc>
      </w:tr>
      <w:tr w:rsidR="0000223D" w14:paraId="56BF50B5" w14:textId="77777777"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8E7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4C89006" w14:textId="77777777" w:rsidR="0000223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0A500"/>
              </w:rPr>
              <w:t>11h00 – 11h15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8E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D49F978" w14:textId="77777777" w:rsidR="0000223D" w:rsidRDefault="00000000">
            <w:r>
              <w:rPr>
                <w:rFonts w:ascii="Arial" w:eastAsia="Arial" w:hAnsi="Arial" w:cs="Arial"/>
                <w:color w:val="0A2342"/>
              </w:rPr>
              <w:t>Pause</w:t>
            </w:r>
          </w:p>
        </w:tc>
        <w:tc>
          <w:tcPr>
            <w:tcW w:w="53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8E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9F4286A" w14:textId="77777777" w:rsidR="0000223D" w:rsidRDefault="0000223D"/>
        </w:tc>
      </w:tr>
      <w:tr w:rsidR="0000223D" w14:paraId="3C45BA51" w14:textId="77777777"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4F8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48826AB" w14:textId="77777777" w:rsidR="0000223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A2342"/>
              </w:rPr>
              <w:t>11h15 – 12h30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6402BB6" w14:textId="77777777" w:rsidR="0000223D" w:rsidRDefault="00000000">
            <w:r>
              <w:rPr>
                <w:rFonts w:ascii="Arial" w:eastAsia="Arial" w:hAnsi="Arial" w:cs="Arial"/>
                <w:b/>
                <w:bCs/>
                <w:color w:val="0A2342"/>
              </w:rPr>
              <w:t>Intégration culturelle réussie</w:t>
            </w:r>
          </w:p>
        </w:tc>
        <w:tc>
          <w:tcPr>
            <w:tcW w:w="53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6D9CACC" w14:textId="77777777" w:rsidR="0000223D" w:rsidRDefault="00000000">
            <w:r>
              <w:rPr>
                <w:rFonts w:ascii="Arial" w:eastAsia="Arial" w:hAnsi="Arial" w:cs="Arial"/>
                <w:color w:val="444444"/>
              </w:rPr>
              <w:t>Les 6 premières semaines : le moment clé — Rituel d'accueil interculturel — Faciliter les liens entre médecins français et étrangers — Valoriser les spécificités culturelles comme atouts d'équipe</w:t>
            </w:r>
          </w:p>
        </w:tc>
      </w:tr>
      <w:tr w:rsidR="0000223D" w14:paraId="2271CC69" w14:textId="77777777"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8E7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A0996D5" w14:textId="77777777" w:rsidR="0000223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0A500"/>
              </w:rPr>
              <w:t>12h30 – 13h30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8E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CEC4850" w14:textId="77777777" w:rsidR="0000223D" w:rsidRDefault="00000000">
            <w:r>
              <w:rPr>
                <w:rFonts w:ascii="Arial" w:eastAsia="Arial" w:hAnsi="Arial" w:cs="Arial"/>
                <w:color w:val="0A2342"/>
              </w:rPr>
              <w:t>Déjeuner</w:t>
            </w:r>
          </w:p>
        </w:tc>
        <w:tc>
          <w:tcPr>
            <w:tcW w:w="53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8E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F9F0439" w14:textId="77777777" w:rsidR="0000223D" w:rsidRDefault="0000223D"/>
        </w:tc>
      </w:tr>
      <w:tr w:rsidR="0000223D" w14:paraId="531E3A25" w14:textId="77777777"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4F8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2BB997C" w14:textId="77777777" w:rsidR="0000223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A2342"/>
              </w:rPr>
              <w:t>13h30 – 15h00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1FBEC81" w14:textId="77777777" w:rsidR="0000223D" w:rsidRDefault="00000000">
            <w:r>
              <w:rPr>
                <w:rFonts w:ascii="Arial" w:eastAsia="Arial" w:hAnsi="Arial" w:cs="Arial"/>
                <w:b/>
                <w:bCs/>
                <w:color w:val="0A2342"/>
              </w:rPr>
              <w:t>Créer la cohésion multiculturelle</w:t>
            </w:r>
          </w:p>
        </w:tc>
        <w:tc>
          <w:tcPr>
            <w:tcW w:w="53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8AD157D" w14:textId="77777777" w:rsidR="0000223D" w:rsidRDefault="00000000">
            <w:r>
              <w:rPr>
                <w:rFonts w:ascii="Arial" w:eastAsia="Arial" w:hAnsi="Arial" w:cs="Arial"/>
                <w:color w:val="444444"/>
              </w:rPr>
              <w:t>Rituels d'équipe inclusifs — Gestion des fêtes et absences religieuses — Communiquer en équipe multilingue — Célébrer la diversité : exemples d'établissements exemplaires</w:t>
            </w:r>
          </w:p>
        </w:tc>
      </w:tr>
      <w:tr w:rsidR="0000223D" w14:paraId="647E1822" w14:textId="77777777"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8E7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9A98032" w14:textId="77777777" w:rsidR="0000223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0A500"/>
              </w:rPr>
              <w:t>15h00 – 15h15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8E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6A7E771" w14:textId="77777777" w:rsidR="0000223D" w:rsidRDefault="00000000">
            <w:r>
              <w:rPr>
                <w:rFonts w:ascii="Arial" w:eastAsia="Arial" w:hAnsi="Arial" w:cs="Arial"/>
                <w:color w:val="0A2342"/>
              </w:rPr>
              <w:t>Pause</w:t>
            </w:r>
          </w:p>
        </w:tc>
        <w:tc>
          <w:tcPr>
            <w:tcW w:w="53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8E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2669564" w14:textId="77777777" w:rsidR="0000223D" w:rsidRDefault="0000223D"/>
        </w:tc>
      </w:tr>
      <w:tr w:rsidR="0000223D" w14:paraId="443BE05D" w14:textId="77777777"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4F8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470C577" w14:textId="77777777" w:rsidR="0000223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A2342"/>
              </w:rPr>
              <w:t>15h15 – 16h30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5543C67" w14:textId="77777777" w:rsidR="0000223D" w:rsidRDefault="00000000">
            <w:r>
              <w:rPr>
                <w:rFonts w:ascii="Arial" w:eastAsia="Arial" w:hAnsi="Arial" w:cs="Arial"/>
                <w:b/>
                <w:bCs/>
                <w:color w:val="0A2342"/>
              </w:rPr>
              <w:t>Mon plan interculturel</w:t>
            </w:r>
          </w:p>
        </w:tc>
        <w:tc>
          <w:tcPr>
            <w:tcW w:w="53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B9DEA8D" w14:textId="77777777" w:rsidR="0000223D" w:rsidRDefault="00000000">
            <w:r>
              <w:rPr>
                <w:rFonts w:ascii="Arial" w:eastAsia="Arial" w:hAnsi="Arial" w:cs="Arial"/>
                <w:color w:val="444444"/>
              </w:rPr>
              <w:t>Construction du plan d'action interculturel pour son service — Rituels à instaurer, formations à prévoir, ressources à mobiliser — Partage collectif et enrichissement</w:t>
            </w:r>
          </w:p>
        </w:tc>
      </w:tr>
      <w:tr w:rsidR="0000223D" w14:paraId="377D2270" w14:textId="77777777"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4F8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81B3204" w14:textId="77777777" w:rsidR="0000223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A2342"/>
              </w:rPr>
              <w:t>16h30 – 17h00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65AA250" w14:textId="77777777" w:rsidR="0000223D" w:rsidRDefault="00000000">
            <w:r>
              <w:rPr>
                <w:rFonts w:ascii="Arial" w:eastAsia="Arial" w:hAnsi="Arial" w:cs="Arial"/>
                <w:b/>
                <w:bCs/>
                <w:color w:val="0A2342"/>
              </w:rPr>
              <w:t>Évaluation &amp; clôture</w:t>
            </w:r>
          </w:p>
        </w:tc>
        <w:tc>
          <w:tcPr>
            <w:tcW w:w="53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E11AF40" w14:textId="77777777" w:rsidR="0000223D" w:rsidRDefault="00000000">
            <w:r>
              <w:rPr>
                <w:rFonts w:ascii="Arial" w:eastAsia="Arial" w:hAnsi="Arial" w:cs="Arial"/>
                <w:color w:val="444444"/>
              </w:rPr>
              <w:t>Quiz final — Attestations — Guide interculturel par pays téléchargeable — Ressources complémentaires</w:t>
            </w:r>
          </w:p>
        </w:tc>
      </w:tr>
    </w:tbl>
    <w:p w14:paraId="569EE3A6" w14:textId="77777777" w:rsidR="0000223D" w:rsidRDefault="0000223D">
      <w:pPr>
        <w:spacing w:before="40" w:after="40"/>
      </w:pPr>
    </w:p>
    <w:p w14:paraId="1D015F94" w14:textId="77777777" w:rsidR="000C5BA5" w:rsidRDefault="000C5BA5">
      <w:pPr>
        <w:pBdr>
          <w:bottom w:val="single" w:sz="3" w:space="0" w:color="2C5F2D"/>
        </w:pBdr>
        <w:spacing w:before="360" w:after="120"/>
        <w:rPr>
          <w:rFonts w:ascii="Arial" w:eastAsia="Arial" w:hAnsi="Arial" w:cs="Arial"/>
          <w:b/>
          <w:bCs/>
          <w:color w:val="0A2342"/>
          <w:sz w:val="28"/>
          <w:szCs w:val="28"/>
        </w:rPr>
      </w:pPr>
    </w:p>
    <w:p w14:paraId="289043A7" w14:textId="6BD672DC" w:rsidR="0000223D" w:rsidRDefault="00000000">
      <w:pPr>
        <w:pBdr>
          <w:bottom w:val="single" w:sz="3" w:space="0" w:color="2C5F2D"/>
        </w:pBdr>
        <w:spacing w:before="360" w:after="120"/>
      </w:pPr>
      <w:r>
        <w:rPr>
          <w:rFonts w:ascii="Arial" w:eastAsia="Arial" w:hAnsi="Arial" w:cs="Arial"/>
          <w:b/>
          <w:bCs/>
          <w:color w:val="0A2342"/>
          <w:sz w:val="28"/>
          <w:szCs w:val="28"/>
        </w:rPr>
        <w:t>Méthodes pédagogiques</w:t>
      </w:r>
    </w:p>
    <w:tbl>
      <w:tblPr>
        <w:tblW w:w="9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53"/>
        <w:gridCol w:w="4753"/>
      </w:tblGrid>
      <w:tr w:rsidR="0000223D" w14:paraId="75C40E04" w14:textId="77777777">
        <w:tc>
          <w:tcPr>
            <w:tcW w:w="475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8F5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41802A2C" w14:textId="77777777" w:rsidR="0000223D" w:rsidRDefault="00000000">
            <w:pPr>
              <w:spacing w:after="60"/>
            </w:pPr>
            <w:proofErr w:type="gramStart"/>
            <w:r>
              <w:rPr>
                <w:rFonts w:ascii="Arial" w:eastAsia="Arial" w:hAnsi="Arial" w:cs="Arial"/>
                <w:b/>
                <w:bCs/>
                <w:color w:val="2C5F2D"/>
                <w:sz w:val="22"/>
                <w:szCs w:val="22"/>
              </w:rPr>
              <w:t>🌍  Immersion</w:t>
            </w:r>
            <w:proofErr w:type="gramEnd"/>
            <w:r>
              <w:rPr>
                <w:rFonts w:ascii="Arial" w:eastAsia="Arial" w:hAnsi="Arial" w:cs="Arial"/>
                <w:b/>
                <w:bCs/>
                <w:color w:val="2C5F2D"/>
                <w:sz w:val="22"/>
                <w:szCs w:val="22"/>
              </w:rPr>
              <w:t xml:space="preserve"> culturelle</w:t>
            </w:r>
          </w:p>
          <w:p w14:paraId="6CDE9EEA" w14:textId="77777777" w:rsidR="0000223D" w:rsidRDefault="00000000">
            <w:r>
              <w:rPr>
                <w:rFonts w:ascii="Arial" w:eastAsia="Arial" w:hAnsi="Arial" w:cs="Arial"/>
                <w:color w:val="333333"/>
              </w:rPr>
              <w:t>Vidéos et témoignages de médecins étrangers décrivant leur expérience d'intégration en France : ce qui les a surpris, ce qui les a aidés.</w:t>
            </w:r>
          </w:p>
        </w:tc>
        <w:tc>
          <w:tcPr>
            <w:tcW w:w="475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8F5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33837B68" w14:textId="77777777" w:rsidR="0000223D" w:rsidRDefault="00000000">
            <w:pPr>
              <w:spacing w:after="60"/>
            </w:pPr>
            <w:proofErr w:type="gramStart"/>
            <w:r>
              <w:rPr>
                <w:rFonts w:ascii="Arial" w:eastAsia="Arial" w:hAnsi="Arial" w:cs="Arial"/>
                <w:b/>
                <w:bCs/>
                <w:color w:val="2C5F2D"/>
                <w:sz w:val="22"/>
                <w:szCs w:val="22"/>
              </w:rPr>
              <w:t>🎭  Jeux</w:t>
            </w:r>
            <w:proofErr w:type="gramEnd"/>
            <w:r>
              <w:rPr>
                <w:rFonts w:ascii="Arial" w:eastAsia="Arial" w:hAnsi="Arial" w:cs="Arial"/>
                <w:b/>
                <w:bCs/>
                <w:color w:val="2C5F2D"/>
                <w:sz w:val="22"/>
                <w:szCs w:val="22"/>
              </w:rPr>
              <w:t xml:space="preserve"> de rôle interculturels</w:t>
            </w:r>
          </w:p>
          <w:p w14:paraId="56221D1F" w14:textId="77777777" w:rsidR="0000223D" w:rsidRDefault="00000000">
            <w:r>
              <w:rPr>
                <w:rFonts w:ascii="Arial" w:eastAsia="Arial" w:hAnsi="Arial" w:cs="Arial"/>
                <w:color w:val="333333"/>
              </w:rPr>
              <w:t>Mise en situation de scénarios réels de malentendus interculturels pour développer ses réflexes de communication adaptée.</w:t>
            </w:r>
          </w:p>
        </w:tc>
      </w:tr>
      <w:tr w:rsidR="0000223D" w14:paraId="3E97ECC7" w14:textId="77777777">
        <w:tc>
          <w:tcPr>
            <w:tcW w:w="475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4F8FB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7D5AB4E6" w14:textId="77777777" w:rsidR="0000223D" w:rsidRDefault="00000000">
            <w:pPr>
              <w:spacing w:after="60"/>
            </w:pPr>
            <w:r>
              <w:rPr>
                <w:rFonts w:ascii="Arial" w:eastAsia="Arial" w:hAnsi="Arial" w:cs="Arial"/>
                <w:b/>
                <w:bCs/>
                <w:color w:val="2C5F2D"/>
                <w:sz w:val="22"/>
                <w:szCs w:val="22"/>
              </w:rPr>
              <w:t>🗺</w:t>
            </w:r>
            <w:proofErr w:type="gramStart"/>
            <w:r>
              <w:rPr>
                <w:rFonts w:ascii="Arial" w:eastAsia="Arial" w:hAnsi="Arial" w:cs="Arial"/>
                <w:b/>
                <w:bCs/>
                <w:color w:val="2C5F2D"/>
                <w:sz w:val="22"/>
                <w:szCs w:val="22"/>
              </w:rPr>
              <w:t>️  Cartes</w:t>
            </w:r>
            <w:proofErr w:type="gramEnd"/>
            <w:r>
              <w:rPr>
                <w:rFonts w:ascii="Arial" w:eastAsia="Arial" w:hAnsi="Arial" w:cs="Arial"/>
                <w:b/>
                <w:bCs/>
                <w:color w:val="2C5F2D"/>
                <w:sz w:val="22"/>
                <w:szCs w:val="22"/>
              </w:rPr>
              <w:t xml:space="preserve"> culturelles</w:t>
            </w:r>
          </w:p>
          <w:p w14:paraId="1BDAC8BA" w14:textId="77777777" w:rsidR="0000223D" w:rsidRDefault="00000000">
            <w:r>
              <w:rPr>
                <w:rFonts w:ascii="Arial" w:eastAsia="Arial" w:hAnsi="Arial" w:cs="Arial"/>
                <w:color w:val="333333"/>
              </w:rPr>
              <w:t>Utilisation des outils de cartographie culturelle (Hofstede, Meyer) appliqués aux équipes médicales.</w:t>
            </w:r>
          </w:p>
        </w:tc>
        <w:tc>
          <w:tcPr>
            <w:tcW w:w="475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4F8FB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33535413" w14:textId="77777777" w:rsidR="0000223D" w:rsidRDefault="00000000">
            <w:pPr>
              <w:spacing w:after="60"/>
            </w:pPr>
            <w:proofErr w:type="gramStart"/>
            <w:r>
              <w:rPr>
                <w:rFonts w:ascii="Arial" w:eastAsia="Arial" w:hAnsi="Arial" w:cs="Arial"/>
                <w:b/>
                <w:bCs/>
                <w:color w:val="2C5F2D"/>
                <w:sz w:val="22"/>
                <w:szCs w:val="22"/>
              </w:rPr>
              <w:t>📥  Guide</w:t>
            </w:r>
            <w:proofErr w:type="gramEnd"/>
            <w:r>
              <w:rPr>
                <w:rFonts w:ascii="Arial" w:eastAsia="Arial" w:hAnsi="Arial" w:cs="Arial"/>
                <w:b/>
                <w:bCs/>
                <w:color w:val="2C5F2D"/>
                <w:sz w:val="22"/>
                <w:szCs w:val="22"/>
              </w:rPr>
              <w:t xml:space="preserve"> interculturel</w:t>
            </w:r>
          </w:p>
          <w:p w14:paraId="1ECD21D7" w14:textId="77777777" w:rsidR="0000223D" w:rsidRDefault="00000000">
            <w:r>
              <w:rPr>
                <w:rFonts w:ascii="Arial" w:eastAsia="Arial" w:hAnsi="Arial" w:cs="Arial"/>
                <w:color w:val="333333"/>
              </w:rPr>
              <w:t>Guide par pays (Roumanie, Espagne, Portugal, Maghreb...) avec les codes culturels essentiels à connaître, téléchargeable.</w:t>
            </w:r>
          </w:p>
        </w:tc>
      </w:tr>
    </w:tbl>
    <w:p w14:paraId="6563668E" w14:textId="77777777" w:rsidR="0000223D" w:rsidRDefault="0000223D">
      <w:pPr>
        <w:spacing w:before="40" w:after="40"/>
      </w:pPr>
    </w:p>
    <w:p w14:paraId="3B7212FB" w14:textId="77777777" w:rsidR="000C5BA5" w:rsidRDefault="000C5BA5">
      <w:pPr>
        <w:pBdr>
          <w:bottom w:val="single" w:sz="3" w:space="0" w:color="2C5F2D"/>
        </w:pBdr>
        <w:spacing w:before="360" w:after="120"/>
        <w:rPr>
          <w:rFonts w:ascii="Arial" w:eastAsia="Arial" w:hAnsi="Arial" w:cs="Arial"/>
          <w:b/>
          <w:bCs/>
          <w:color w:val="0A2342"/>
          <w:sz w:val="28"/>
          <w:szCs w:val="28"/>
        </w:rPr>
      </w:pPr>
    </w:p>
    <w:p w14:paraId="4A2C68C4" w14:textId="77777777" w:rsidR="000C5BA5" w:rsidRDefault="000C5BA5">
      <w:pPr>
        <w:pBdr>
          <w:bottom w:val="single" w:sz="3" w:space="0" w:color="2C5F2D"/>
        </w:pBdr>
        <w:spacing w:before="360" w:after="120"/>
        <w:rPr>
          <w:rFonts w:ascii="Arial" w:eastAsia="Arial" w:hAnsi="Arial" w:cs="Arial"/>
          <w:b/>
          <w:bCs/>
          <w:color w:val="0A2342"/>
          <w:sz w:val="28"/>
          <w:szCs w:val="28"/>
        </w:rPr>
      </w:pPr>
    </w:p>
    <w:p w14:paraId="316254BE" w14:textId="224EF57C" w:rsidR="0000223D" w:rsidRDefault="00000000">
      <w:pPr>
        <w:pBdr>
          <w:bottom w:val="single" w:sz="3" w:space="0" w:color="2C5F2D"/>
        </w:pBdr>
        <w:spacing w:before="360" w:after="120"/>
      </w:pPr>
      <w:r>
        <w:rPr>
          <w:rFonts w:ascii="Arial" w:eastAsia="Arial" w:hAnsi="Arial" w:cs="Arial"/>
          <w:b/>
          <w:bCs/>
          <w:color w:val="0A2342"/>
          <w:sz w:val="28"/>
          <w:szCs w:val="28"/>
        </w:rPr>
        <w:t>Modalités d'évaluation</w:t>
      </w:r>
    </w:p>
    <w:p w14:paraId="2459B9DE" w14:textId="77777777" w:rsidR="0000223D" w:rsidRDefault="00000000">
      <w:pPr>
        <w:spacing w:before="60" w:after="60"/>
      </w:pPr>
      <w:r>
        <w:rPr>
          <w:rFonts w:ascii="Arial" w:eastAsia="Arial" w:hAnsi="Arial" w:cs="Arial"/>
          <w:color w:val="333333"/>
          <w:sz w:val="22"/>
          <w:szCs w:val="22"/>
        </w:rPr>
        <w:t>L'évaluation repose sur 3 niveaux complémentaires :</w:t>
      </w:r>
    </w:p>
    <w:p w14:paraId="213C4002" w14:textId="77777777" w:rsidR="0000223D" w:rsidRDefault="0000223D">
      <w:pPr>
        <w:spacing w:before="40" w:after="40"/>
      </w:pPr>
    </w:p>
    <w:tbl>
      <w:tblPr>
        <w:tblW w:w="9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0"/>
        <w:gridCol w:w="7706"/>
      </w:tblGrid>
      <w:tr w:rsidR="0000223D" w14:paraId="701A1052" w14:textId="77777777"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C5F2D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F7055B6" w14:textId="77777777" w:rsidR="0000223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</w:rPr>
              <w:t>Niveau 1</w:t>
            </w:r>
          </w:p>
        </w:tc>
        <w:tc>
          <w:tcPr>
            <w:tcW w:w="77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4F8FB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3394D772" w14:textId="77777777" w:rsidR="0000223D" w:rsidRDefault="00000000">
            <w:r>
              <w:rPr>
                <w:rFonts w:ascii="Arial" w:eastAsia="Arial" w:hAnsi="Arial" w:cs="Arial"/>
                <w:b/>
                <w:bCs/>
                <w:color w:val="0A2342"/>
              </w:rPr>
              <w:t xml:space="preserve">Quiz de compréhension — </w:t>
            </w:r>
            <w:r>
              <w:rPr>
                <w:rFonts w:ascii="Arial" w:eastAsia="Arial" w:hAnsi="Arial" w:cs="Arial"/>
                <w:color w:val="333333"/>
              </w:rPr>
              <w:t>Quiz interactifs tout au long de la formation. Score minimum requis : 70%.</w:t>
            </w:r>
          </w:p>
        </w:tc>
      </w:tr>
      <w:tr w:rsidR="0000223D" w14:paraId="696D772A" w14:textId="77777777"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C5F2D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2F106D0" w14:textId="77777777" w:rsidR="0000223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</w:rPr>
              <w:t>Niveau 2</w:t>
            </w:r>
          </w:p>
        </w:tc>
        <w:tc>
          <w:tcPr>
            <w:tcW w:w="77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639F1820" w14:textId="77777777" w:rsidR="0000223D" w:rsidRDefault="00000000">
            <w:r>
              <w:rPr>
                <w:rFonts w:ascii="Arial" w:eastAsia="Arial" w:hAnsi="Arial" w:cs="Arial"/>
                <w:b/>
                <w:bCs/>
                <w:color w:val="0A2342"/>
              </w:rPr>
              <w:t xml:space="preserve">Mise en situation — </w:t>
            </w:r>
            <w:r>
              <w:rPr>
                <w:rFonts w:ascii="Arial" w:eastAsia="Arial" w:hAnsi="Arial" w:cs="Arial"/>
                <w:color w:val="333333"/>
              </w:rPr>
              <w:t>Exercice pratique final basé sur des cas réels de l'établissement du participant.</w:t>
            </w:r>
          </w:p>
        </w:tc>
      </w:tr>
      <w:tr w:rsidR="0000223D" w14:paraId="5EA97C79" w14:textId="77777777"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2C39A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781638C" w14:textId="77777777" w:rsidR="0000223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</w:rPr>
              <w:t>Niveau 3</w:t>
            </w:r>
          </w:p>
        </w:tc>
        <w:tc>
          <w:tcPr>
            <w:tcW w:w="77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8F5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29D4AACE" w14:textId="77777777" w:rsidR="0000223D" w:rsidRDefault="00000000">
            <w:r>
              <w:rPr>
                <w:rFonts w:ascii="Arial" w:eastAsia="Arial" w:hAnsi="Arial" w:cs="Arial"/>
                <w:b/>
                <w:bCs/>
                <w:color w:val="0A2342"/>
              </w:rPr>
              <w:t xml:space="preserve">Attestation de formation — </w:t>
            </w:r>
            <w:r>
              <w:rPr>
                <w:rFonts w:ascii="Arial" w:eastAsia="Arial" w:hAnsi="Arial" w:cs="Arial"/>
                <w:color w:val="333333"/>
              </w:rPr>
              <w:t xml:space="preserve">Délivrance d'une attestation </w:t>
            </w:r>
            <w:proofErr w:type="spellStart"/>
            <w:r>
              <w:rPr>
                <w:rFonts w:ascii="Arial" w:eastAsia="Arial" w:hAnsi="Arial" w:cs="Arial"/>
                <w:color w:val="333333"/>
              </w:rPr>
              <w:t>Meds</w:t>
            </w:r>
            <w:proofErr w:type="spellEnd"/>
            <w:r>
              <w:rPr>
                <w:rFonts w:ascii="Arial" w:eastAsia="Arial" w:hAnsi="Arial" w:cs="Arial"/>
                <w:color w:val="333333"/>
              </w:rPr>
              <w:t xml:space="preserve">-Link à l'issue de la formation (en attente certification </w:t>
            </w:r>
            <w:proofErr w:type="spellStart"/>
            <w:r>
              <w:rPr>
                <w:rFonts w:ascii="Arial" w:eastAsia="Arial" w:hAnsi="Arial" w:cs="Arial"/>
                <w:color w:val="333333"/>
              </w:rPr>
              <w:t>Qualiopi</w:t>
            </w:r>
            <w:proofErr w:type="spellEnd"/>
            <w:r>
              <w:rPr>
                <w:rFonts w:ascii="Arial" w:eastAsia="Arial" w:hAnsi="Arial" w:cs="Arial"/>
                <w:color w:val="333333"/>
              </w:rPr>
              <w:t>).</w:t>
            </w:r>
          </w:p>
        </w:tc>
      </w:tr>
    </w:tbl>
    <w:p w14:paraId="27190D6B" w14:textId="77777777" w:rsidR="0000223D" w:rsidRDefault="0000223D">
      <w:pPr>
        <w:spacing w:before="40" w:after="40"/>
      </w:pPr>
    </w:p>
    <w:p w14:paraId="5E8EB17D" w14:textId="77777777" w:rsidR="000C5BA5" w:rsidRDefault="000C5BA5">
      <w:pPr>
        <w:spacing w:before="40" w:after="40"/>
      </w:pPr>
    </w:p>
    <w:p w14:paraId="4FD00FF8" w14:textId="77777777" w:rsidR="000C5BA5" w:rsidRDefault="000C5BA5">
      <w:pPr>
        <w:spacing w:before="40" w:after="40"/>
      </w:pPr>
    </w:p>
    <w:p w14:paraId="5D4E16BD" w14:textId="77777777" w:rsidR="000C5BA5" w:rsidRDefault="000C5BA5">
      <w:pPr>
        <w:spacing w:before="40" w:after="40"/>
      </w:pPr>
    </w:p>
    <w:p w14:paraId="6AD66364" w14:textId="77777777" w:rsidR="000C5BA5" w:rsidRDefault="000C5BA5">
      <w:pPr>
        <w:spacing w:before="40" w:after="40"/>
      </w:pPr>
    </w:p>
    <w:tbl>
      <w:tblPr>
        <w:tblW w:w="9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506"/>
      </w:tblGrid>
      <w:tr w:rsidR="0000223D" w14:paraId="3FDF96D9" w14:textId="77777777">
        <w:tc>
          <w:tcPr>
            <w:tcW w:w="950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A2342"/>
            <w:tcMar>
              <w:top w:w="140" w:type="dxa"/>
              <w:left w:w="200" w:type="dxa"/>
              <w:bottom w:w="140" w:type="dxa"/>
              <w:right w:w="200" w:type="dxa"/>
            </w:tcMar>
          </w:tcPr>
          <w:p w14:paraId="07248516" w14:textId="77777777" w:rsidR="0000223D" w:rsidRDefault="00000000">
            <w:pPr>
              <w:spacing w:before="60" w:after="80"/>
              <w:jc w:val="center"/>
            </w:pPr>
            <w:r>
              <w:rPr>
                <w:rFonts w:ascii="Arial" w:eastAsia="Arial" w:hAnsi="Arial" w:cs="Arial"/>
                <w:b/>
                <w:bCs/>
                <w:color w:val="02C39A"/>
                <w:sz w:val="26"/>
                <w:szCs w:val="26"/>
              </w:rPr>
              <w:t>S'inscrire à cette formation</w:t>
            </w:r>
          </w:p>
          <w:p w14:paraId="1F124DD9" w14:textId="05F065B8" w:rsidR="0000223D" w:rsidRDefault="00000000">
            <w:pPr>
              <w:spacing w:after="40"/>
              <w:jc w:val="center"/>
            </w:pPr>
            <w:proofErr w:type="gramStart"/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📧  contact@meds-link.</w:t>
            </w:r>
            <w:r w:rsidR="000C5BA5">
              <w:rPr>
                <w:rFonts w:ascii="Arial" w:eastAsia="Arial" w:hAnsi="Arial" w:cs="Arial"/>
                <w:color w:val="FFFFFF"/>
                <w:sz w:val="22"/>
                <w:szCs w:val="22"/>
              </w:rPr>
              <w:t>com</w:t>
            </w:r>
            <w:proofErr w:type="gramEnd"/>
          </w:p>
          <w:p w14:paraId="1C4141CB" w14:textId="4559D0F9" w:rsidR="0000223D" w:rsidRDefault="00000000">
            <w:pPr>
              <w:spacing w:after="60"/>
              <w:jc w:val="center"/>
            </w:pPr>
            <w:proofErr w:type="gramStart"/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🌐  www.meds-link.</w:t>
            </w:r>
            <w:r w:rsidR="000C5BA5">
              <w:rPr>
                <w:rFonts w:ascii="Arial" w:eastAsia="Arial" w:hAnsi="Arial" w:cs="Arial"/>
                <w:color w:val="FFFFFF"/>
                <w:sz w:val="22"/>
                <w:szCs w:val="22"/>
              </w:rPr>
              <w:t>com</w:t>
            </w:r>
            <w:proofErr w:type="gramEnd"/>
          </w:p>
          <w:p w14:paraId="0E85D8EC" w14:textId="77777777" w:rsidR="0000223D" w:rsidRDefault="00000000">
            <w:pPr>
              <w:jc w:val="center"/>
            </w:pPr>
            <w:r>
              <w:rPr>
                <w:rFonts w:ascii="Arial" w:eastAsia="Arial" w:hAnsi="Arial" w:cs="Arial"/>
                <w:color w:val="02C39A"/>
                <w:sz w:val="18"/>
                <w:szCs w:val="18"/>
              </w:rPr>
              <w:t>Formation éligible OPCO — Renseignez-vous auprès de votre organisme collecteur</w:t>
            </w:r>
          </w:p>
        </w:tc>
      </w:tr>
    </w:tbl>
    <w:p w14:paraId="7FAAD6C0" w14:textId="77777777" w:rsidR="0000223D" w:rsidRDefault="0000223D">
      <w:pPr>
        <w:spacing w:before="40" w:after="40"/>
      </w:pPr>
    </w:p>
    <w:sectPr w:rsidR="0000223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000" w:right="1200" w:bottom="1000" w:left="120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E8F9E7" w14:textId="77777777" w:rsidR="00E678ED" w:rsidRDefault="00E678ED">
      <w:r>
        <w:separator/>
      </w:r>
    </w:p>
  </w:endnote>
  <w:endnote w:type="continuationSeparator" w:id="0">
    <w:p w14:paraId="407F6F69" w14:textId="77777777" w:rsidR="00E678ED" w:rsidRDefault="00E67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-202326752"/>
      <w:docPartObj>
        <w:docPartGallery w:val="Page Numbers (Bottom of Page)"/>
        <w:docPartUnique/>
      </w:docPartObj>
    </w:sdtPr>
    <w:sdtContent>
      <w:p w14:paraId="7CE73466" w14:textId="36FF44A3" w:rsidR="00763467" w:rsidRDefault="00763467" w:rsidP="0087017E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</w:rPr>
          <w:fldChar w:fldCharType="end"/>
        </w:r>
      </w:p>
    </w:sdtContent>
  </w:sdt>
  <w:p w14:paraId="2523D5C2" w14:textId="77777777" w:rsidR="000C5BA5" w:rsidRDefault="000C5BA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647567544"/>
      <w:docPartObj>
        <w:docPartGallery w:val="Page Numbers (Bottom of Page)"/>
        <w:docPartUnique/>
      </w:docPartObj>
    </w:sdtPr>
    <w:sdtContent>
      <w:p w14:paraId="69AEBEA3" w14:textId="4CF57D94" w:rsidR="00763467" w:rsidRDefault="00763467" w:rsidP="0087017E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3</w:t>
        </w:r>
        <w:r>
          <w:rPr>
            <w:rStyle w:val="Numrodepage"/>
          </w:rPr>
          <w:fldChar w:fldCharType="end"/>
        </w:r>
      </w:p>
    </w:sdtContent>
  </w:sdt>
  <w:p w14:paraId="39EA37AB" w14:textId="77777777" w:rsidR="000C5BA5" w:rsidRDefault="000C5BA5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5ADEA" w14:textId="77777777" w:rsidR="000C5BA5" w:rsidRDefault="000C5BA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DE2813" w14:textId="77777777" w:rsidR="00E678ED" w:rsidRDefault="00E678ED">
      <w:r>
        <w:separator/>
      </w:r>
    </w:p>
  </w:footnote>
  <w:footnote w:type="continuationSeparator" w:id="0">
    <w:p w14:paraId="68436E65" w14:textId="77777777" w:rsidR="00E678ED" w:rsidRDefault="00E67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D8D3B" w14:textId="77777777" w:rsidR="000C5BA5" w:rsidRDefault="000C5BA5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50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4800"/>
      <w:gridCol w:w="4706"/>
    </w:tblGrid>
    <w:tr w:rsidR="0000223D" w14:paraId="55457F1E" w14:textId="77777777">
      <w:tc>
        <w:tcPr>
          <w:tcW w:w="4800" w:type="dxa"/>
          <w:tcBorders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tcBorders>
          <w:shd w:val="clear" w:color="auto" w:fill="0A2342"/>
          <w:tcMar>
            <w:top w:w="80" w:type="dxa"/>
            <w:left w:w="160" w:type="dxa"/>
            <w:bottom w:w="80" w:type="dxa"/>
            <w:right w:w="0" w:type="dxa"/>
          </w:tcMar>
        </w:tcPr>
        <w:p w14:paraId="62D37FB2" w14:textId="77777777" w:rsidR="0000223D" w:rsidRDefault="00000000">
          <w:r>
            <w:rPr>
              <w:rFonts w:ascii="Arial" w:eastAsia="Arial" w:hAnsi="Arial" w:cs="Arial"/>
              <w:b/>
              <w:bCs/>
              <w:color w:val="02C39A"/>
              <w:sz w:val="26"/>
              <w:szCs w:val="26"/>
            </w:rPr>
            <w:t>MEDS-</w:t>
          </w:r>
          <w:proofErr w:type="gramStart"/>
          <w:r>
            <w:rPr>
              <w:rFonts w:ascii="Arial" w:eastAsia="Arial" w:hAnsi="Arial" w:cs="Arial"/>
              <w:b/>
              <w:bCs/>
              <w:color w:val="02C39A"/>
              <w:sz w:val="26"/>
              <w:szCs w:val="26"/>
            </w:rPr>
            <w:t>LINK</w:t>
          </w:r>
          <w:r>
            <w:rPr>
              <w:rFonts w:ascii="Arial" w:eastAsia="Arial" w:hAnsi="Arial" w:cs="Arial"/>
              <w:color w:val="E2E8F0"/>
            </w:rPr>
            <w:t xml:space="preserve">  |</w:t>
          </w:r>
          <w:proofErr w:type="gramEnd"/>
          <w:r>
            <w:rPr>
              <w:rFonts w:ascii="Arial" w:eastAsia="Arial" w:hAnsi="Arial" w:cs="Arial"/>
              <w:color w:val="E2E8F0"/>
            </w:rPr>
            <w:t xml:space="preserve">  Fiche de Formation</w:t>
          </w:r>
        </w:p>
      </w:tc>
      <w:tc>
        <w:tcPr>
          <w:tcW w:w="4706" w:type="dxa"/>
          <w:tcBorders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tcBorders>
          <w:shd w:val="clear" w:color="auto" w:fill="0A2342"/>
          <w:tcMar>
            <w:top w:w="80" w:type="dxa"/>
            <w:left w:w="0" w:type="dxa"/>
            <w:bottom w:w="80" w:type="dxa"/>
            <w:right w:w="160" w:type="dxa"/>
          </w:tcMar>
        </w:tcPr>
        <w:p w14:paraId="66D6B0B2" w14:textId="0AC07BF1" w:rsidR="0000223D" w:rsidRDefault="00000000">
          <w:pPr>
            <w:jc w:val="right"/>
          </w:pPr>
          <w:r>
            <w:rPr>
              <w:rFonts w:ascii="Arial" w:eastAsia="Arial" w:hAnsi="Arial" w:cs="Arial"/>
              <w:color w:val="02C39A"/>
              <w:sz w:val="18"/>
              <w:szCs w:val="18"/>
            </w:rPr>
            <w:t>E-Learning  |  20</w:t>
          </w:r>
          <w:r w:rsidR="000C5BA5">
            <w:rPr>
              <w:rFonts w:ascii="Arial" w:eastAsia="Arial" w:hAnsi="Arial" w:cs="Arial"/>
              <w:color w:val="02C39A"/>
              <w:sz w:val="18"/>
              <w:szCs w:val="18"/>
            </w:rPr>
            <w:t>26</w:t>
          </w: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5D72E" w14:textId="77777777" w:rsidR="000C5BA5" w:rsidRDefault="000C5BA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B632C"/>
    <w:multiLevelType w:val="hybridMultilevel"/>
    <w:tmpl w:val="9F6EBFC2"/>
    <w:lvl w:ilvl="0" w:tplc="26D6309C">
      <w:start w:val="1"/>
      <w:numFmt w:val="bullet"/>
      <w:lvlText w:val="●"/>
      <w:lvlJc w:val="left"/>
      <w:pPr>
        <w:ind w:left="720" w:hanging="360"/>
      </w:pPr>
    </w:lvl>
    <w:lvl w:ilvl="1" w:tplc="2236B9CA">
      <w:start w:val="1"/>
      <w:numFmt w:val="bullet"/>
      <w:lvlText w:val="○"/>
      <w:lvlJc w:val="left"/>
      <w:pPr>
        <w:ind w:left="1440" w:hanging="360"/>
      </w:pPr>
    </w:lvl>
    <w:lvl w:ilvl="2" w:tplc="2DF8F78C">
      <w:start w:val="1"/>
      <w:numFmt w:val="bullet"/>
      <w:lvlText w:val="■"/>
      <w:lvlJc w:val="left"/>
      <w:pPr>
        <w:ind w:left="2160" w:hanging="360"/>
      </w:pPr>
    </w:lvl>
    <w:lvl w:ilvl="3" w:tplc="44107360">
      <w:start w:val="1"/>
      <w:numFmt w:val="bullet"/>
      <w:lvlText w:val="●"/>
      <w:lvlJc w:val="left"/>
      <w:pPr>
        <w:ind w:left="2880" w:hanging="360"/>
      </w:pPr>
    </w:lvl>
    <w:lvl w:ilvl="4" w:tplc="CAACDEB0">
      <w:start w:val="1"/>
      <w:numFmt w:val="bullet"/>
      <w:lvlText w:val="○"/>
      <w:lvlJc w:val="left"/>
      <w:pPr>
        <w:ind w:left="3600" w:hanging="360"/>
      </w:pPr>
    </w:lvl>
    <w:lvl w:ilvl="5" w:tplc="972E3C30">
      <w:start w:val="1"/>
      <w:numFmt w:val="bullet"/>
      <w:lvlText w:val="■"/>
      <w:lvlJc w:val="left"/>
      <w:pPr>
        <w:ind w:left="4320" w:hanging="360"/>
      </w:pPr>
    </w:lvl>
    <w:lvl w:ilvl="6" w:tplc="68BA22C2">
      <w:start w:val="1"/>
      <w:numFmt w:val="bullet"/>
      <w:lvlText w:val="●"/>
      <w:lvlJc w:val="left"/>
      <w:pPr>
        <w:ind w:left="5040" w:hanging="360"/>
      </w:pPr>
    </w:lvl>
    <w:lvl w:ilvl="7" w:tplc="BE02D702">
      <w:start w:val="1"/>
      <w:numFmt w:val="bullet"/>
      <w:lvlText w:val="●"/>
      <w:lvlJc w:val="left"/>
      <w:pPr>
        <w:ind w:left="5760" w:hanging="360"/>
      </w:pPr>
    </w:lvl>
    <w:lvl w:ilvl="8" w:tplc="11A2E162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68EA22FC"/>
    <w:multiLevelType w:val="hybridMultilevel"/>
    <w:tmpl w:val="8AAC5110"/>
    <w:lvl w:ilvl="0" w:tplc="395E3098">
      <w:start w:val="1"/>
      <w:numFmt w:val="bullet"/>
      <w:lvlText w:val="•"/>
      <w:lvlJc w:val="left"/>
      <w:pPr>
        <w:ind w:left="720" w:hanging="360"/>
      </w:pPr>
    </w:lvl>
    <w:lvl w:ilvl="1" w:tplc="8452C57E">
      <w:numFmt w:val="decimal"/>
      <w:lvlText w:val=""/>
      <w:lvlJc w:val="left"/>
    </w:lvl>
    <w:lvl w:ilvl="2" w:tplc="21763896">
      <w:numFmt w:val="decimal"/>
      <w:lvlText w:val=""/>
      <w:lvlJc w:val="left"/>
    </w:lvl>
    <w:lvl w:ilvl="3" w:tplc="461645F8">
      <w:numFmt w:val="decimal"/>
      <w:lvlText w:val=""/>
      <w:lvlJc w:val="left"/>
    </w:lvl>
    <w:lvl w:ilvl="4" w:tplc="BDAACC16">
      <w:numFmt w:val="decimal"/>
      <w:lvlText w:val=""/>
      <w:lvlJc w:val="left"/>
    </w:lvl>
    <w:lvl w:ilvl="5" w:tplc="05F003CE">
      <w:numFmt w:val="decimal"/>
      <w:lvlText w:val=""/>
      <w:lvlJc w:val="left"/>
    </w:lvl>
    <w:lvl w:ilvl="6" w:tplc="6068028E">
      <w:numFmt w:val="decimal"/>
      <w:lvlText w:val=""/>
      <w:lvlJc w:val="left"/>
    </w:lvl>
    <w:lvl w:ilvl="7" w:tplc="7862E9EA">
      <w:numFmt w:val="decimal"/>
      <w:lvlText w:val=""/>
      <w:lvlJc w:val="left"/>
    </w:lvl>
    <w:lvl w:ilvl="8" w:tplc="6F64D760">
      <w:numFmt w:val="decimal"/>
      <w:lvlText w:val=""/>
      <w:lvlJc w:val="left"/>
    </w:lvl>
  </w:abstractNum>
  <w:num w:numId="1" w16cid:durableId="534386546">
    <w:abstractNumId w:val="0"/>
    <w:lvlOverride w:ilvl="0">
      <w:startOverride w:val="1"/>
    </w:lvlOverride>
  </w:num>
  <w:num w:numId="2" w16cid:durableId="1272929931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223D"/>
    <w:rsid w:val="0000223D"/>
    <w:rsid w:val="000C5BA5"/>
    <w:rsid w:val="00763467"/>
    <w:rsid w:val="00926C6F"/>
    <w:rsid w:val="00BA0740"/>
    <w:rsid w:val="00C52F8E"/>
    <w:rsid w:val="00D767CF"/>
    <w:rsid w:val="00E67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398B473"/>
  <w15:docId w15:val="{C7F887E4-FEB2-7946-8E55-D3BA363CC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itre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itre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itre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re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re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uiPriority w:val="10"/>
    <w:qFormat/>
    <w:rPr>
      <w:sz w:val="56"/>
      <w:szCs w:val="56"/>
    </w:rPr>
  </w:style>
  <w:style w:type="paragraph" w:customStyle="1" w:styleId="lev1">
    <w:name w:val="Élevé1"/>
    <w:qFormat/>
    <w:rPr>
      <w:b/>
      <w:bCs/>
    </w:rPr>
  </w:style>
  <w:style w:type="paragraph" w:styleId="Paragraphedeliste">
    <w:name w:val="List Paragraph"/>
    <w:qFormat/>
  </w:style>
  <w:style w:type="character" w:styleId="Lienhypertexte">
    <w:name w:val="Hyperlink"/>
    <w:uiPriority w:val="99"/>
    <w:unhideWhenUsed/>
    <w:rPr>
      <w:color w:val="0563C1"/>
      <w:u w:val="single"/>
    </w:rPr>
  </w:style>
  <w:style w:type="character" w:styleId="Appelnotedebasdep">
    <w:name w:val="footnote reference"/>
    <w:uiPriority w:val="99"/>
    <w:semiHidden/>
    <w:unhideWhenUsed/>
    <w:rPr>
      <w:vertAlign w:val="superscript"/>
    </w:rPr>
  </w:style>
  <w:style w:type="paragraph" w:styleId="Notedebasdepage">
    <w:name w:val="footnote text"/>
    <w:link w:val="NotedebasdepageCar"/>
    <w:uiPriority w:val="99"/>
    <w:semiHidden/>
    <w:unhideWhenUsed/>
  </w:style>
  <w:style w:type="character" w:customStyle="1" w:styleId="NotedebasdepageCar">
    <w:name w:val="Note de bas de page Car"/>
    <w:link w:val="Notedebasdepage"/>
    <w:uiPriority w:val="99"/>
    <w:semiHidden/>
    <w:unhideWhenUsed/>
    <w:rPr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0C5BA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C5BA5"/>
  </w:style>
  <w:style w:type="paragraph" w:styleId="Pieddepage">
    <w:name w:val="footer"/>
    <w:basedOn w:val="Normal"/>
    <w:link w:val="PieddepageCar"/>
    <w:uiPriority w:val="99"/>
    <w:unhideWhenUsed/>
    <w:rsid w:val="000C5BA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C5BA5"/>
  </w:style>
  <w:style w:type="character" w:styleId="Numrodepage">
    <w:name w:val="page number"/>
    <w:basedOn w:val="Policepardfaut"/>
    <w:uiPriority w:val="99"/>
    <w:semiHidden/>
    <w:unhideWhenUsed/>
    <w:rsid w:val="007634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949</Words>
  <Characters>5221</Characters>
  <Application>Microsoft Office Word</Application>
  <DocSecurity>0</DocSecurity>
  <Lines>43</Lines>
  <Paragraphs>12</Paragraphs>
  <ScaleCrop>false</ScaleCrop>
  <Company/>
  <LinksUpToDate>false</LinksUpToDate>
  <CharactersWithSpaces>6158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Sylvia Boutiere</cp:lastModifiedBy>
  <cp:revision>4</cp:revision>
  <dcterms:created xsi:type="dcterms:W3CDTF">2026-03-16T23:17:00Z</dcterms:created>
  <dcterms:modified xsi:type="dcterms:W3CDTF">2026-03-17T00:33:00Z</dcterms:modified>
</cp:coreProperties>
</file>